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广东伟业铝厂集团有限公司佛山南海大沥分厂迁改扩建项目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5"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firstLine="420" w:firstLineChars="20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86C74"/>
    <w:multiLevelType w:val="multilevel"/>
    <w:tmpl w:val="E6686C74"/>
    <w:lvl w:ilvl="0" w:tentative="0">
      <w:start w:val="1"/>
      <w:numFmt w:val="decimal"/>
      <w:suff w:val="nothing"/>
      <w:lvlText w:val="%1、 "/>
      <w:lvlJc w:val="left"/>
      <w:pPr>
        <w:tabs>
          <w:tab w:val="left" w:pos="0"/>
        </w:tabs>
        <w:ind w:left="210" w:firstLine="0"/>
      </w:pPr>
      <w:rPr>
        <w:rFonts w:hint="default" w:ascii="宋体" w:hAnsi="宋体" w:eastAsia="宋体" w:cs="宋体"/>
        <w:b/>
        <w:i w:val="0"/>
        <w:caps w:val="0"/>
        <w:strike w:val="0"/>
        <w:dstrike w:val="0"/>
        <w:snapToGrid w:val="0"/>
        <w:vanish w:val="0"/>
        <w:kern w:val="0"/>
        <w:sz w:val="44"/>
        <w:vertAlign w:val="baseline"/>
      </w:rPr>
    </w:lvl>
    <w:lvl w:ilvl="1" w:tentative="0">
      <w:start w:val="1"/>
      <w:numFmt w:val="decimal"/>
      <w:pStyle w:val="2"/>
      <w:isLgl/>
      <w:suff w:val="nothing"/>
      <w:lvlText w:val="%1.%2 "/>
      <w:lvlJc w:val="left"/>
      <w:pPr>
        <w:ind w:left="210" w:firstLine="0"/>
      </w:pPr>
      <w:rPr>
        <w:rFonts w:hint="eastAsia" w:ascii="Times New Roman" w:hAnsi="Times New Roman" w:eastAsia="宋体"/>
        <w:b/>
        <w:i w:val="0"/>
        <w:caps w:val="0"/>
        <w:strike w:val="0"/>
        <w:dstrike w:val="0"/>
        <w:snapToGrid w:val="0"/>
        <w:vanish w:val="0"/>
        <w:kern w:val="0"/>
        <w:sz w:val="32"/>
        <w:vertAlign w:val="baseline"/>
      </w:rPr>
    </w:lvl>
    <w:lvl w:ilvl="2" w:tentative="0">
      <w:start w:val="1"/>
      <w:numFmt w:val="decimal"/>
      <w:isLgl/>
      <w:suff w:val="nothing"/>
      <w:lvlText w:val="%1.%2.%3 "/>
      <w:lvlJc w:val="left"/>
      <w:pPr>
        <w:ind w:left="210" w:firstLine="0"/>
      </w:pPr>
      <w:rPr>
        <w:rFonts w:hint="eastAsia" w:ascii="Times New Roman" w:hAnsi="Times New Roman" w:eastAsia="宋体"/>
        <w:b/>
        <w:i w:val="0"/>
        <w:caps w:val="0"/>
        <w:strike w:val="0"/>
        <w:dstrike w:val="0"/>
        <w:snapToGrid w:val="0"/>
        <w:vanish w:val="0"/>
        <w:kern w:val="0"/>
        <w:sz w:val="30"/>
        <w:vertAlign w:val="baseline"/>
      </w:rPr>
    </w:lvl>
    <w:lvl w:ilvl="3" w:tentative="0">
      <w:start w:val="1"/>
      <w:numFmt w:val="decimal"/>
      <w:isLgl/>
      <w:suff w:val="nothing"/>
      <w:lvlText w:val="%1.%2.%3.%4 "/>
      <w:lvlJc w:val="left"/>
      <w:pPr>
        <w:ind w:left="210" w:firstLine="0"/>
      </w:pPr>
      <w:rPr>
        <w:rFonts w:hint="eastAsia" w:ascii="Times New Roman" w:hAnsi="Times New Roman" w:eastAsia="宋体"/>
        <w:b/>
        <w:i w:val="0"/>
        <w:caps w:val="0"/>
        <w:strike w:val="0"/>
        <w:dstrike w:val="0"/>
        <w:snapToGrid w:val="0"/>
        <w:vanish w:val="0"/>
        <w:kern w:val="0"/>
        <w:sz w:val="28"/>
        <w:vertAlign w:val="baseline"/>
      </w:rPr>
    </w:lvl>
    <w:lvl w:ilvl="4" w:tentative="0">
      <w:start w:val="1"/>
      <w:numFmt w:val="decimal"/>
      <w:isLgl/>
      <w:suff w:val="nothing"/>
      <w:lvlText w:val="%1.%2.%3.%4.%5 "/>
      <w:lvlJc w:val="left"/>
      <w:pPr>
        <w:ind w:left="210" w:firstLine="0"/>
      </w:pPr>
      <w:rPr>
        <w:rFonts w:hint="eastAsia" w:ascii="Times New Roman" w:hAnsi="Times New Roman" w:eastAsia="宋体"/>
        <w:b w:val="0"/>
        <w:i w:val="0"/>
        <w:caps w:val="0"/>
        <w:strike w:val="0"/>
        <w:dstrike w:val="0"/>
        <w:vanish w:val="0"/>
        <w:color w:val="auto"/>
        <w:sz w:val="24"/>
        <w:u w:val="none"/>
        <w:vertAlign w:val="baseline"/>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MjFkZDRiNWFlMmFhNjY0ZWQ0NDY3ZWYzNjg1ZGUifQ=="/>
  </w:docVars>
  <w:rsids>
    <w:rsidRoot w:val="44EB321A"/>
    <w:rsid w:val="00305DED"/>
    <w:rsid w:val="005964BD"/>
    <w:rsid w:val="00AF5CCC"/>
    <w:rsid w:val="24EE2B5A"/>
    <w:rsid w:val="2750761F"/>
    <w:rsid w:val="39E24457"/>
    <w:rsid w:val="44EB321A"/>
    <w:rsid w:val="4660692D"/>
    <w:rsid w:val="68331AE6"/>
    <w:rsid w:val="6D535020"/>
    <w:rsid w:val="780C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semiHidden/>
    <w:unhideWhenUsed/>
    <w:qFormat/>
    <w:uiPriority w:val="0"/>
    <w:pPr>
      <w:keepNext/>
      <w:keepLines/>
      <w:numPr>
        <w:ilvl w:val="1"/>
        <w:numId w:val="1"/>
      </w:numPr>
      <w:ind w:left="210" w:firstLineChars="0"/>
      <w:outlineLvl w:val="1"/>
    </w:pPr>
    <w:rPr>
      <w:rFonts w:ascii="Times New Roman" w:hAnsi="Times New Roman" w:eastAsia="宋体"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eastAsia="仿宋_GB2312"/>
      <w:kern w:val="2"/>
      <w:sz w:val="18"/>
      <w:szCs w:val="18"/>
    </w:rPr>
  </w:style>
  <w:style w:type="character" w:customStyle="1" w:styleId="9">
    <w:name w:val="页脚 字符"/>
    <w:basedOn w:val="7"/>
    <w:link w:val="4"/>
    <w:qFormat/>
    <w:uiPriority w:val="0"/>
    <w:rPr>
      <w:rFonts w:eastAsia="仿宋_GB2312"/>
      <w:kern w:val="2"/>
      <w:sz w:val="18"/>
      <w:szCs w:val="18"/>
    </w:rPr>
  </w:style>
  <w:style w:type="paragraph" w:customStyle="1" w:styleId="10">
    <w:name w:val="A一般正文"/>
    <w:basedOn w:val="11"/>
    <w:qFormat/>
    <w:uiPriority w:val="0"/>
    <w:pPr>
      <w:ind w:firstLine="480" w:firstLineChars="200"/>
    </w:pPr>
  </w:style>
  <w:style w:type="paragraph" w:customStyle="1" w:styleId="11">
    <w:name w:val="A顶格正文"/>
    <w:basedOn w:val="1"/>
    <w:qFormat/>
    <w:uiPriority w:val="0"/>
    <w:pPr>
      <w:spacing w:line="360" w:lineRule="auto"/>
    </w:pPr>
    <w:rPr>
      <w:rFonts w:ascii="Times New Roman" w:hAnsi="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81</Words>
  <Characters>468</Characters>
  <Lines>3</Lines>
  <Paragraphs>1</Paragraphs>
  <TotalTime>0</TotalTime>
  <ScaleCrop>false</ScaleCrop>
  <LinksUpToDate>false</LinksUpToDate>
  <CharactersWithSpaces>548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xiao</cp:lastModifiedBy>
  <dcterms:modified xsi:type="dcterms:W3CDTF">2022-09-16T07:28:55Z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3D619E84B66543E199083621AD84ED8A</vt:lpwstr>
  </property>
</Properties>
</file>